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13" w:rsidRPr="007D1E31" w:rsidRDefault="007D1E31" w:rsidP="007D1E31">
      <w:pPr>
        <w:jc w:val="center"/>
        <w:rPr>
          <w:b/>
          <w:u w:val="single"/>
        </w:rPr>
      </w:pPr>
      <w:r w:rsidRPr="007D1E31">
        <w:rPr>
          <w:b/>
          <w:u w:val="single"/>
        </w:rPr>
        <w:t xml:space="preserve">Suicide Prevention </w:t>
      </w:r>
      <w:r>
        <w:rPr>
          <w:b/>
          <w:u w:val="single"/>
        </w:rPr>
        <w:t xml:space="preserve">Crisis Contact Numbers </w:t>
      </w:r>
    </w:p>
    <w:p w:rsidR="007D1E31" w:rsidRDefault="007D1E31" w:rsidP="007D1E31">
      <w:pPr>
        <w:jc w:val="center"/>
      </w:pPr>
    </w:p>
    <w:p w:rsidR="007D1E31" w:rsidRPr="007D1E31" w:rsidRDefault="007D1E31" w:rsidP="007D1E31">
      <w:pPr>
        <w:shd w:val="clear" w:color="auto" w:fill="FFFFFF"/>
        <w:spacing w:after="225" w:line="240" w:lineRule="auto"/>
        <w:outlineLvl w:val="0"/>
        <w:rPr>
          <w:b/>
        </w:rPr>
      </w:pPr>
      <w:r w:rsidRPr="007D1E31">
        <w:rPr>
          <w:rFonts w:ascii="Times New Roman" w:eastAsia="Times New Roman" w:hAnsi="Times New Roman" w:cs="Times New Roman"/>
          <w:color w:val="00337F"/>
          <w:kern w:val="36"/>
          <w:sz w:val="42"/>
          <w:szCs w:val="42"/>
        </w:rPr>
        <w:br/>
      </w:r>
      <w:r w:rsidR="00D930C7">
        <w:rPr>
          <w:b/>
        </w:rPr>
        <w:t>HOTLINES AND UNIVERSITY RESOURCES</w:t>
      </w:r>
    </w:p>
    <w:p w:rsidR="007D1E31" w:rsidRDefault="007D1E31" w:rsidP="007D1E31">
      <w:pPr>
        <w:pStyle w:val="ListParagraph"/>
        <w:numPr>
          <w:ilvl w:val="0"/>
          <w:numId w:val="5"/>
        </w:numPr>
        <w:shd w:val="clear" w:color="auto" w:fill="FFFFFF"/>
        <w:spacing w:after="225" w:line="240" w:lineRule="auto"/>
        <w:outlineLvl w:val="0"/>
        <w:rPr>
          <w:b/>
        </w:rPr>
      </w:pPr>
      <w:r w:rsidRPr="007D1E31">
        <w:rPr>
          <w:b/>
        </w:rPr>
        <w:t xml:space="preserve">Johns Hopkins </w:t>
      </w:r>
      <w:r>
        <w:rPr>
          <w:b/>
        </w:rPr>
        <w:t>Faculty and Staff Assistance Program (FASAP)</w:t>
      </w:r>
      <w:r w:rsidRPr="007D1E31">
        <w:rPr>
          <w:b/>
        </w:rPr>
        <w:t xml:space="preserve"> </w:t>
      </w:r>
    </w:p>
    <w:p w:rsidR="007D1E31" w:rsidRPr="006431FC" w:rsidRDefault="007D1E31" w:rsidP="007D1E31">
      <w:pPr>
        <w:pStyle w:val="ListParagraph"/>
        <w:numPr>
          <w:ilvl w:val="1"/>
          <w:numId w:val="5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(443) 997-7000 (counselors available 24 hours a day , 7 days a week)</w:t>
      </w:r>
      <w:r w:rsidR="006431FC">
        <w:rPr>
          <w:b/>
        </w:rPr>
        <w:t xml:space="preserve"> </w:t>
      </w:r>
      <w:r>
        <w:t xml:space="preserve">Serves Residents, Post-Docs, and Fellows </w:t>
      </w:r>
    </w:p>
    <w:p w:rsidR="006431FC" w:rsidRPr="006431FC" w:rsidRDefault="001C3CF1" w:rsidP="007D1E31">
      <w:pPr>
        <w:pStyle w:val="ListParagraph"/>
        <w:numPr>
          <w:ilvl w:val="1"/>
          <w:numId w:val="5"/>
        </w:numPr>
        <w:shd w:val="clear" w:color="auto" w:fill="FFFFFF"/>
        <w:spacing w:after="225" w:line="240" w:lineRule="auto"/>
        <w:outlineLvl w:val="0"/>
        <w:rPr>
          <w:b/>
        </w:rPr>
      </w:pPr>
      <w:hyperlink r:id="rId5" w:history="1">
        <w:r w:rsidR="006431FC" w:rsidRPr="00004997">
          <w:rPr>
            <w:rStyle w:val="Hyperlink"/>
            <w:b/>
          </w:rPr>
          <w:t>www.fasap.org</w:t>
        </w:r>
      </w:hyperlink>
      <w:r w:rsidR="006431FC">
        <w:rPr>
          <w:b/>
        </w:rPr>
        <w:t xml:space="preserve"> for more information</w:t>
      </w:r>
    </w:p>
    <w:p w:rsidR="006431FC" w:rsidRPr="007D1E31" w:rsidRDefault="006431FC" w:rsidP="006431FC">
      <w:pPr>
        <w:pStyle w:val="ListParagraph"/>
        <w:shd w:val="clear" w:color="auto" w:fill="FFFFFF"/>
        <w:spacing w:after="225" w:line="240" w:lineRule="auto"/>
        <w:ind w:left="1440"/>
        <w:outlineLvl w:val="0"/>
        <w:rPr>
          <w:b/>
        </w:rPr>
      </w:pPr>
    </w:p>
    <w:p w:rsidR="007D1E31" w:rsidRDefault="007D1E31" w:rsidP="006431FC">
      <w:pPr>
        <w:pStyle w:val="ListParagraph"/>
        <w:numPr>
          <w:ilvl w:val="0"/>
          <w:numId w:val="5"/>
        </w:numPr>
        <w:shd w:val="clear" w:color="auto" w:fill="FFFFFF"/>
        <w:spacing w:after="225" w:line="240" w:lineRule="auto"/>
        <w:outlineLvl w:val="0"/>
        <w:rPr>
          <w:b/>
        </w:rPr>
      </w:pPr>
      <w:r w:rsidRPr="006431FC">
        <w:rPr>
          <w:b/>
        </w:rPr>
        <w:t xml:space="preserve">University Mental Health Services </w:t>
      </w:r>
    </w:p>
    <w:p w:rsidR="006431FC" w:rsidRPr="006431FC" w:rsidRDefault="006431FC" w:rsidP="006431FC">
      <w:pPr>
        <w:pStyle w:val="ListParagraph"/>
        <w:numPr>
          <w:ilvl w:val="1"/>
          <w:numId w:val="5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 xml:space="preserve">(410) 955-1892 (outside of business hours, a psychiatrist is available for emergencies) </w:t>
      </w:r>
      <w:r w:rsidRPr="006431FC">
        <w:t>Serves, Residents, Post-Docs, and Fellows</w:t>
      </w:r>
    </w:p>
    <w:p w:rsidR="006431FC" w:rsidRDefault="006431FC" w:rsidP="006431FC">
      <w:pPr>
        <w:pStyle w:val="ListParagraph"/>
        <w:shd w:val="clear" w:color="auto" w:fill="FFFFFF"/>
        <w:spacing w:after="225" w:line="240" w:lineRule="auto"/>
        <w:outlineLvl w:val="0"/>
        <w:rPr>
          <w:b/>
        </w:rPr>
      </w:pPr>
    </w:p>
    <w:p w:rsidR="006431FC" w:rsidRDefault="006431FC" w:rsidP="006431FC">
      <w:pPr>
        <w:pStyle w:val="ListParagraph"/>
        <w:numPr>
          <w:ilvl w:val="0"/>
          <w:numId w:val="9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National Suicide Prevention Lifeline</w:t>
      </w:r>
    </w:p>
    <w:p w:rsidR="006431FC" w:rsidRDefault="006431FC" w:rsidP="006431FC">
      <w:pPr>
        <w:pStyle w:val="ListParagraph"/>
        <w:numPr>
          <w:ilvl w:val="1"/>
          <w:numId w:val="9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1-800-273-TALK (8255)</w:t>
      </w:r>
    </w:p>
    <w:p w:rsidR="00117C7D" w:rsidRDefault="001C3CF1" w:rsidP="00117C7D">
      <w:pPr>
        <w:pStyle w:val="ListParagraph"/>
        <w:numPr>
          <w:ilvl w:val="1"/>
          <w:numId w:val="9"/>
        </w:numPr>
        <w:shd w:val="clear" w:color="auto" w:fill="FFFFFF"/>
        <w:spacing w:after="225" w:line="240" w:lineRule="auto"/>
        <w:outlineLvl w:val="0"/>
        <w:rPr>
          <w:b/>
        </w:rPr>
      </w:pPr>
      <w:hyperlink r:id="rId6" w:history="1">
        <w:r w:rsidR="006431FC" w:rsidRPr="00004997">
          <w:rPr>
            <w:rStyle w:val="Hyperlink"/>
            <w:b/>
          </w:rPr>
          <w:t>www.suicidepreventionlifeline.org</w:t>
        </w:r>
      </w:hyperlink>
      <w:r w:rsidR="006431FC">
        <w:rPr>
          <w:b/>
        </w:rPr>
        <w:t xml:space="preserve"> (contains information on risk factors, warning signs, tips on how to be helpful to someone who is threatening suicide etc.)</w:t>
      </w:r>
    </w:p>
    <w:p w:rsidR="00D930C7" w:rsidRDefault="00D930C7" w:rsidP="00D930C7">
      <w:pPr>
        <w:pStyle w:val="ListParagraph"/>
        <w:shd w:val="clear" w:color="auto" w:fill="FFFFFF"/>
        <w:spacing w:after="225" w:line="240" w:lineRule="auto"/>
        <w:outlineLvl w:val="0"/>
        <w:rPr>
          <w:b/>
        </w:rPr>
      </w:pPr>
    </w:p>
    <w:p w:rsidR="00D930C7" w:rsidRDefault="00D930C7" w:rsidP="00D930C7">
      <w:pPr>
        <w:pStyle w:val="ListParagraph"/>
        <w:numPr>
          <w:ilvl w:val="0"/>
          <w:numId w:val="9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Baltimore County Crisis Response System (24 hour crisis hotline)</w:t>
      </w:r>
    </w:p>
    <w:p w:rsidR="00D930C7" w:rsidRDefault="00D930C7" w:rsidP="00D930C7">
      <w:pPr>
        <w:pStyle w:val="ListParagraph"/>
        <w:numPr>
          <w:ilvl w:val="1"/>
          <w:numId w:val="9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(410) 941-2214</w:t>
      </w:r>
    </w:p>
    <w:p w:rsidR="00D930C7" w:rsidRDefault="00D930C7" w:rsidP="00D930C7">
      <w:pPr>
        <w:pStyle w:val="ListParagraph"/>
        <w:shd w:val="clear" w:color="auto" w:fill="FFFFFF"/>
        <w:spacing w:after="225" w:line="240" w:lineRule="auto"/>
        <w:outlineLvl w:val="0"/>
        <w:rPr>
          <w:b/>
        </w:rPr>
      </w:pPr>
    </w:p>
    <w:p w:rsidR="00D930C7" w:rsidRPr="00D930C7" w:rsidRDefault="00D930C7" w:rsidP="00D930C7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 w:rsidRPr="00D930C7">
        <w:rPr>
          <w:b/>
        </w:rPr>
        <w:t>Baltimore City Crisis Response</w:t>
      </w:r>
    </w:p>
    <w:p w:rsidR="00D930C7" w:rsidRDefault="00D930C7" w:rsidP="00D930C7">
      <w:pPr>
        <w:pStyle w:val="ListParagraph"/>
        <w:numPr>
          <w:ilvl w:val="1"/>
          <w:numId w:val="12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(410) 433-5175</w:t>
      </w:r>
    </w:p>
    <w:p w:rsidR="00D930C7" w:rsidRDefault="001C3CF1" w:rsidP="00D930C7">
      <w:pPr>
        <w:pStyle w:val="ListParagraph"/>
        <w:numPr>
          <w:ilvl w:val="1"/>
          <w:numId w:val="12"/>
        </w:numPr>
        <w:shd w:val="clear" w:color="auto" w:fill="FFFFFF"/>
        <w:spacing w:after="225" w:line="240" w:lineRule="auto"/>
        <w:outlineLvl w:val="0"/>
        <w:rPr>
          <w:b/>
        </w:rPr>
      </w:pPr>
      <w:hyperlink r:id="rId7" w:history="1">
        <w:r w:rsidR="00D930C7" w:rsidRPr="00004997">
          <w:rPr>
            <w:rStyle w:val="Hyperlink"/>
            <w:b/>
          </w:rPr>
          <w:t>www.bcresponse.org</w:t>
        </w:r>
      </w:hyperlink>
      <w:r w:rsidR="00D930C7">
        <w:rPr>
          <w:b/>
        </w:rPr>
        <w:t xml:space="preserve"> </w:t>
      </w:r>
    </w:p>
    <w:p w:rsidR="00D930C7" w:rsidRDefault="00D930C7" w:rsidP="00D930C7">
      <w:pPr>
        <w:pStyle w:val="ListParagraph"/>
        <w:shd w:val="clear" w:color="auto" w:fill="FFFFFF"/>
        <w:spacing w:after="225" w:line="240" w:lineRule="auto"/>
        <w:outlineLvl w:val="0"/>
        <w:rPr>
          <w:b/>
        </w:rPr>
      </w:pPr>
    </w:p>
    <w:p w:rsidR="00D930C7" w:rsidRDefault="00D930C7" w:rsidP="00D930C7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Johns Hopkins Hospital Emergency Room</w:t>
      </w:r>
    </w:p>
    <w:p w:rsidR="00D930C7" w:rsidRPr="00D930C7" w:rsidRDefault="00D930C7" w:rsidP="00D930C7">
      <w:pPr>
        <w:pStyle w:val="ListParagraph"/>
        <w:numPr>
          <w:ilvl w:val="1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(410) 955-2280</w:t>
      </w:r>
    </w:p>
    <w:p w:rsidR="00D930C7" w:rsidRDefault="00D930C7" w:rsidP="00D930C7">
      <w:pPr>
        <w:pStyle w:val="ListParagraph"/>
        <w:shd w:val="clear" w:color="auto" w:fill="FFFFFF"/>
        <w:spacing w:after="225" w:line="240" w:lineRule="auto"/>
        <w:outlineLvl w:val="0"/>
        <w:rPr>
          <w:b/>
        </w:rPr>
      </w:pPr>
    </w:p>
    <w:p w:rsidR="00D930C7" w:rsidRDefault="00D930C7" w:rsidP="00D930C7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Campus Security</w:t>
      </w:r>
    </w:p>
    <w:p w:rsidR="00D930C7" w:rsidRDefault="00D930C7" w:rsidP="00D930C7">
      <w:pPr>
        <w:pStyle w:val="ListParagraph"/>
        <w:numPr>
          <w:ilvl w:val="1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 xml:space="preserve">East Baltimore Medical Campus </w:t>
      </w:r>
    </w:p>
    <w:p w:rsidR="00D930C7" w:rsidRDefault="00D930C7" w:rsidP="00D930C7">
      <w:pPr>
        <w:pStyle w:val="ListParagraph"/>
        <w:numPr>
          <w:ilvl w:val="2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(410) 955-5585</w:t>
      </w:r>
    </w:p>
    <w:p w:rsidR="00D930C7" w:rsidRDefault="00D930C7" w:rsidP="00D930C7">
      <w:pPr>
        <w:pStyle w:val="ListParagraph"/>
        <w:numPr>
          <w:ilvl w:val="1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Bayview Medical Center</w:t>
      </w:r>
    </w:p>
    <w:p w:rsidR="00D930C7" w:rsidRDefault="00D930C7" w:rsidP="00D930C7">
      <w:pPr>
        <w:pStyle w:val="ListParagraph"/>
        <w:numPr>
          <w:ilvl w:val="2"/>
          <w:numId w:val="13"/>
        </w:num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(410) 550-0333</w:t>
      </w:r>
    </w:p>
    <w:p w:rsidR="00F457DC" w:rsidRPr="00F457DC" w:rsidRDefault="00F457DC" w:rsidP="00F457DC">
      <w:pPr>
        <w:shd w:val="clear" w:color="auto" w:fill="FFFFFF"/>
        <w:spacing w:after="225" w:line="240" w:lineRule="auto"/>
        <w:outlineLvl w:val="0"/>
        <w:rPr>
          <w:b/>
        </w:rPr>
      </w:pPr>
      <w:r>
        <w:rPr>
          <w:b/>
        </w:rPr>
        <w:t>*911 is often the quickest emergency contact</w:t>
      </w:r>
    </w:p>
    <w:p w:rsidR="00D930C7" w:rsidRPr="00D930C7" w:rsidRDefault="00D930C7" w:rsidP="00D930C7">
      <w:pPr>
        <w:pStyle w:val="ListParagraph"/>
        <w:shd w:val="clear" w:color="auto" w:fill="FFFFFF"/>
        <w:spacing w:after="225" w:line="240" w:lineRule="auto"/>
        <w:ind w:left="2160"/>
        <w:outlineLvl w:val="0"/>
        <w:rPr>
          <w:b/>
        </w:rPr>
      </w:pPr>
    </w:p>
    <w:p w:rsidR="00D930C7" w:rsidRDefault="00D930C7" w:rsidP="00D930C7">
      <w:pPr>
        <w:pStyle w:val="ListParagraph"/>
        <w:shd w:val="clear" w:color="auto" w:fill="FFFFFF"/>
        <w:spacing w:after="225" w:line="240" w:lineRule="auto"/>
        <w:ind w:left="2160"/>
        <w:outlineLvl w:val="0"/>
        <w:rPr>
          <w:b/>
        </w:rPr>
      </w:pPr>
    </w:p>
    <w:p w:rsidR="00D930C7" w:rsidRPr="00D930C7" w:rsidRDefault="00D930C7" w:rsidP="00D930C7">
      <w:pPr>
        <w:pStyle w:val="ListParagraph"/>
        <w:shd w:val="clear" w:color="auto" w:fill="FFFFFF"/>
        <w:spacing w:after="225" w:line="240" w:lineRule="auto"/>
        <w:ind w:left="360"/>
        <w:outlineLvl w:val="0"/>
        <w:rPr>
          <w:b/>
        </w:rPr>
      </w:pPr>
    </w:p>
    <w:p w:rsidR="00D930C7" w:rsidRDefault="00D930C7" w:rsidP="00D930C7">
      <w:pPr>
        <w:shd w:val="clear" w:color="auto" w:fill="FFFFFF"/>
        <w:spacing w:after="225" w:line="240" w:lineRule="auto"/>
        <w:outlineLvl w:val="0"/>
        <w:rPr>
          <w:b/>
        </w:rPr>
      </w:pPr>
    </w:p>
    <w:p w:rsidR="00117C7D" w:rsidRDefault="00117C7D" w:rsidP="00117C7D">
      <w:pPr>
        <w:pStyle w:val="ListParagraph"/>
        <w:shd w:val="clear" w:color="auto" w:fill="FFFFFF"/>
        <w:spacing w:after="225" w:line="240" w:lineRule="auto"/>
        <w:outlineLvl w:val="0"/>
        <w:rPr>
          <w:b/>
        </w:rPr>
      </w:pPr>
    </w:p>
    <w:p w:rsidR="007D1E31" w:rsidRDefault="007D1E31" w:rsidP="007D1E31">
      <w:pPr>
        <w:shd w:val="clear" w:color="auto" w:fill="FFFFFF"/>
        <w:spacing w:after="225" w:line="240" w:lineRule="auto"/>
        <w:outlineLvl w:val="0"/>
      </w:pPr>
      <w:bookmarkStart w:id="0" w:name="_GoBack"/>
      <w:bookmarkEnd w:id="0"/>
    </w:p>
    <w:sectPr w:rsidR="007D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26A8"/>
    <w:multiLevelType w:val="hybridMultilevel"/>
    <w:tmpl w:val="7AD01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0753E"/>
    <w:multiLevelType w:val="hybridMultilevel"/>
    <w:tmpl w:val="D0CCA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01B0"/>
    <w:multiLevelType w:val="multilevel"/>
    <w:tmpl w:val="D46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5A23DB"/>
    <w:multiLevelType w:val="hybridMultilevel"/>
    <w:tmpl w:val="6D90B9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F14FF9"/>
    <w:multiLevelType w:val="hybridMultilevel"/>
    <w:tmpl w:val="894ED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961DB"/>
    <w:multiLevelType w:val="multilevel"/>
    <w:tmpl w:val="B236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A83DB5"/>
    <w:multiLevelType w:val="multilevel"/>
    <w:tmpl w:val="F48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6F1648"/>
    <w:multiLevelType w:val="hybridMultilevel"/>
    <w:tmpl w:val="8BE43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6450E"/>
    <w:multiLevelType w:val="hybridMultilevel"/>
    <w:tmpl w:val="CA9EB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33A19"/>
    <w:multiLevelType w:val="hybridMultilevel"/>
    <w:tmpl w:val="58BA3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14E27"/>
    <w:multiLevelType w:val="hybridMultilevel"/>
    <w:tmpl w:val="087A8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942CC"/>
    <w:multiLevelType w:val="hybridMultilevel"/>
    <w:tmpl w:val="B3403C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47E4F"/>
    <w:multiLevelType w:val="multilevel"/>
    <w:tmpl w:val="FB3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8"/>
    <w:rsid w:val="00117C7D"/>
    <w:rsid w:val="001C3CF1"/>
    <w:rsid w:val="00353A68"/>
    <w:rsid w:val="006431FC"/>
    <w:rsid w:val="007D1E31"/>
    <w:rsid w:val="00B95113"/>
    <w:rsid w:val="00D930C7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834E3-27EC-402B-9FE1-2BACF199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1E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1F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17C7D"/>
    <w:rPr>
      <w:b/>
      <w:bCs/>
    </w:rPr>
  </w:style>
  <w:style w:type="character" w:customStyle="1" w:styleId="apple-converted-space">
    <w:name w:val="apple-converted-space"/>
    <w:basedOn w:val="DefaultParagraphFont"/>
    <w:rsid w:val="00117C7D"/>
  </w:style>
  <w:style w:type="character" w:styleId="Emphasis">
    <w:name w:val="Emphasis"/>
    <w:basedOn w:val="DefaultParagraphFont"/>
    <w:uiPriority w:val="20"/>
    <w:qFormat/>
    <w:rsid w:val="00117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respon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icidepreventionlifeline.org" TargetMode="External"/><Relationship Id="rId5" Type="http://schemas.openxmlformats.org/officeDocument/2006/relationships/hyperlink" Target="http://www.fasa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</dc:creator>
  <cp:lastModifiedBy>Cassie Klein</cp:lastModifiedBy>
  <cp:revision>2</cp:revision>
  <dcterms:created xsi:type="dcterms:W3CDTF">2014-09-08T19:39:00Z</dcterms:created>
  <dcterms:modified xsi:type="dcterms:W3CDTF">2014-09-08T19:39:00Z</dcterms:modified>
</cp:coreProperties>
</file>